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BA197" w14:textId="195A7444" w:rsidR="00F917DE" w:rsidRPr="00C44E03" w:rsidRDefault="00F917DE" w:rsidP="00E72A7C">
      <w:pPr>
        <w:jc w:val="center"/>
        <w:rPr>
          <w:b/>
          <w:color w:val="7030A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44E03">
        <w:rPr>
          <w:b/>
          <w:color w:val="7030A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Say hello to mproHealthcare</w:t>
      </w:r>
      <w:r w:rsidR="006F1FC7">
        <w:rPr>
          <w:b/>
          <w:color w:val="7030A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F1FC7">
        <w:rPr>
          <w:noProof/>
          <w:lang w:eastAsia="en-IE"/>
        </w:rPr>
        <w:drawing>
          <wp:inline distT="0" distB="0" distL="0" distR="0" wp14:anchorId="5CA0783A" wp14:editId="7CBA4A01">
            <wp:extent cx="495300" cy="515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468" cy="70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5CC01" w14:textId="7C265E92" w:rsidR="00E72A7C" w:rsidRPr="00C13109" w:rsidRDefault="00E72A7C" w:rsidP="00C13109">
      <w:pPr>
        <w:rPr>
          <w:noProof/>
          <w:sz w:val="24"/>
          <w:szCs w:val="24"/>
          <w:lang w:eastAsia="en-IE"/>
        </w:rPr>
      </w:pPr>
      <w:r w:rsidRPr="00DF6CE0">
        <w:rPr>
          <w:sz w:val="24"/>
          <w:szCs w:val="24"/>
        </w:rPr>
        <w:t>We are excited to introduce</w:t>
      </w:r>
      <w:r w:rsidR="00332C61">
        <w:rPr>
          <w:sz w:val="24"/>
          <w:szCs w:val="24"/>
        </w:rPr>
        <w:t xml:space="preserve"> </w:t>
      </w:r>
      <w:r w:rsidR="008A7FCA">
        <w:rPr>
          <w:sz w:val="24"/>
          <w:szCs w:val="24"/>
        </w:rPr>
        <w:t xml:space="preserve">the </w:t>
      </w:r>
      <w:r w:rsidRPr="00DF6CE0">
        <w:rPr>
          <w:sz w:val="24"/>
          <w:szCs w:val="24"/>
        </w:rPr>
        <w:t xml:space="preserve">new and improved home </w:t>
      </w:r>
      <w:r w:rsidR="008A7FCA">
        <w:rPr>
          <w:sz w:val="24"/>
          <w:szCs w:val="24"/>
        </w:rPr>
        <w:t>treatment scanning</w:t>
      </w:r>
      <w:r w:rsidRPr="00DF6CE0">
        <w:rPr>
          <w:sz w:val="24"/>
          <w:szCs w:val="24"/>
        </w:rPr>
        <w:t xml:space="preserve"> app</w:t>
      </w:r>
      <w:r w:rsidR="008A7FCA">
        <w:rPr>
          <w:sz w:val="24"/>
          <w:szCs w:val="24"/>
        </w:rPr>
        <w:t xml:space="preserve"> for people on home treatment with clotting factor concentrate</w:t>
      </w:r>
      <w:r w:rsidR="00E867ED">
        <w:rPr>
          <w:sz w:val="24"/>
          <w:szCs w:val="24"/>
        </w:rPr>
        <w:t>.</w:t>
      </w:r>
      <w:r w:rsidR="000E10F8">
        <w:rPr>
          <w:noProof/>
          <w:sz w:val="24"/>
          <w:szCs w:val="24"/>
          <w:lang w:eastAsia="en-IE"/>
        </w:rPr>
        <w:t xml:space="preserve"> </w:t>
      </w:r>
      <w:r w:rsidR="00690D34">
        <w:rPr>
          <w:noProof/>
          <w:sz w:val="24"/>
          <w:szCs w:val="24"/>
          <w:lang w:eastAsia="en-IE"/>
        </w:rPr>
        <w:t xml:space="preserve">All </w:t>
      </w:r>
      <w:r w:rsidRPr="00DF6CE0">
        <w:rPr>
          <w:noProof/>
          <w:sz w:val="24"/>
          <w:szCs w:val="24"/>
          <w:lang w:eastAsia="en-IE"/>
        </w:rPr>
        <w:t xml:space="preserve">users can download </w:t>
      </w:r>
      <w:r w:rsidRPr="00332C61">
        <w:rPr>
          <w:b/>
          <w:bCs/>
          <w:noProof/>
          <w:color w:val="B258D3" w:themeColor="accent4"/>
          <w:sz w:val="24"/>
          <w:szCs w:val="24"/>
          <w:lang w:eastAsia="en-IE"/>
        </w:rPr>
        <w:t>mproHealthcare</w:t>
      </w:r>
      <w:r w:rsidRPr="00DF6CE0">
        <w:rPr>
          <w:noProof/>
          <w:sz w:val="24"/>
          <w:szCs w:val="24"/>
          <w:lang w:eastAsia="en-IE"/>
        </w:rPr>
        <w:t xml:space="preserve"> from t</w:t>
      </w:r>
      <w:r w:rsidR="004F4762" w:rsidRPr="00DF6CE0">
        <w:rPr>
          <w:sz w:val="24"/>
          <w:szCs w:val="24"/>
        </w:rPr>
        <w:t>he Apple</w:t>
      </w:r>
      <w:r w:rsidRPr="00DF6CE0">
        <w:rPr>
          <w:sz w:val="24"/>
          <w:szCs w:val="24"/>
        </w:rPr>
        <w:t xml:space="preserve"> App Store</w:t>
      </w:r>
      <w:r w:rsidR="004F4762" w:rsidRPr="00DF6CE0">
        <w:rPr>
          <w:sz w:val="24"/>
          <w:szCs w:val="24"/>
        </w:rPr>
        <w:t xml:space="preserve"> and Google </w:t>
      </w:r>
      <w:r w:rsidRPr="00DF6CE0">
        <w:rPr>
          <w:sz w:val="24"/>
          <w:szCs w:val="24"/>
        </w:rPr>
        <w:t>Play</w:t>
      </w:r>
      <w:r w:rsidR="00690D34">
        <w:rPr>
          <w:sz w:val="24"/>
          <w:szCs w:val="24"/>
        </w:rPr>
        <w:t xml:space="preserve"> </w:t>
      </w:r>
      <w:r w:rsidR="004F4762" w:rsidRPr="00DF6CE0">
        <w:rPr>
          <w:sz w:val="24"/>
          <w:szCs w:val="24"/>
        </w:rPr>
        <w:t>store.</w:t>
      </w:r>
      <w:r w:rsidR="004F4762" w:rsidRPr="00DF6CE0">
        <w:rPr>
          <w:noProof/>
          <w:sz w:val="24"/>
          <w:szCs w:val="24"/>
          <w:lang w:eastAsia="en-IE"/>
        </w:rPr>
        <w:t xml:space="preserve"> </w:t>
      </w:r>
    </w:p>
    <w:p w14:paraId="47FA96CA" w14:textId="29FA5D57" w:rsidR="004F4762" w:rsidRDefault="008A7FC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917DE" w:rsidRPr="00DF6CE0">
        <w:rPr>
          <w:sz w:val="24"/>
          <w:szCs w:val="24"/>
        </w:rPr>
        <w:t xml:space="preserve">goal </w:t>
      </w:r>
      <w:r w:rsidR="004F4762" w:rsidRPr="00DF6CE0">
        <w:rPr>
          <w:sz w:val="24"/>
          <w:szCs w:val="24"/>
        </w:rPr>
        <w:t>is to provide users with</w:t>
      </w:r>
      <w:r>
        <w:rPr>
          <w:sz w:val="24"/>
          <w:szCs w:val="24"/>
        </w:rPr>
        <w:t xml:space="preserve"> improvements to the app which will make the experience easier and more useful</w:t>
      </w:r>
      <w:r w:rsidR="004F4762" w:rsidRPr="00DF6CE0">
        <w:rPr>
          <w:sz w:val="24"/>
          <w:szCs w:val="24"/>
        </w:rPr>
        <w:t xml:space="preserve">.  All of the current functions remain </w:t>
      </w:r>
      <w:r>
        <w:rPr>
          <w:sz w:val="24"/>
          <w:szCs w:val="24"/>
        </w:rPr>
        <w:t xml:space="preserve">and </w:t>
      </w:r>
      <w:r w:rsidR="004F4762" w:rsidRPr="00DF6CE0">
        <w:rPr>
          <w:sz w:val="24"/>
          <w:szCs w:val="24"/>
        </w:rPr>
        <w:t>the following new features</w:t>
      </w:r>
      <w:r>
        <w:rPr>
          <w:sz w:val="24"/>
          <w:szCs w:val="24"/>
        </w:rPr>
        <w:t xml:space="preserve"> have been added</w:t>
      </w:r>
    </w:p>
    <w:p w14:paraId="2A1C357F" w14:textId="4A04352C" w:rsidR="00E54498" w:rsidRDefault="00E54498" w:rsidP="009177F5">
      <w:pPr>
        <w:jc w:val="center"/>
        <w:rPr>
          <w:noProof/>
          <w:lang w:eastAsia="en-IE"/>
        </w:rPr>
      </w:pPr>
      <w:r>
        <w:rPr>
          <w:noProof/>
          <w:sz w:val="24"/>
          <w:szCs w:val="24"/>
        </w:rPr>
        <w:drawing>
          <wp:inline distT="0" distB="0" distL="0" distR="0" wp14:anchorId="1B2727C4" wp14:editId="55547F38">
            <wp:extent cx="4556430" cy="3974096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3" t="3247" r="5747" b="4844"/>
                    <a:stretch/>
                  </pic:blipFill>
                  <pic:spPr bwMode="auto">
                    <a:xfrm>
                      <a:off x="0" y="0"/>
                      <a:ext cx="4568599" cy="398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D7B6B7" w14:textId="1531948A" w:rsidR="005259B5" w:rsidRPr="00C13109" w:rsidRDefault="00E54498" w:rsidP="005259B5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3631AB" w:rsidRPr="005259B5">
        <w:rPr>
          <w:b/>
          <w:sz w:val="24"/>
          <w:szCs w:val="24"/>
        </w:rPr>
        <w:t xml:space="preserve">o continue scanning your treatment, </w:t>
      </w:r>
      <w:r w:rsidR="00D907DD" w:rsidRPr="005259B5">
        <w:rPr>
          <w:b/>
          <w:sz w:val="24"/>
          <w:szCs w:val="24"/>
        </w:rPr>
        <w:t xml:space="preserve">it is important that </w:t>
      </w:r>
      <w:r w:rsidR="003631AB" w:rsidRPr="005259B5">
        <w:rPr>
          <w:b/>
          <w:sz w:val="24"/>
          <w:szCs w:val="24"/>
        </w:rPr>
        <w:t xml:space="preserve">you download the new app </w:t>
      </w:r>
      <w:proofErr w:type="spellStart"/>
      <w:r w:rsidR="003631AB" w:rsidRPr="00332C61">
        <w:rPr>
          <w:b/>
          <w:color w:val="B258D3" w:themeColor="accent4"/>
          <w:sz w:val="24"/>
          <w:szCs w:val="24"/>
        </w:rPr>
        <w:t>mproHealthcare</w:t>
      </w:r>
      <w:proofErr w:type="spellEnd"/>
      <w:r w:rsidR="005259B5" w:rsidRPr="005259B5">
        <w:rPr>
          <w:b/>
          <w:sz w:val="24"/>
          <w:szCs w:val="24"/>
        </w:rPr>
        <w:t xml:space="preserve">.  </w:t>
      </w:r>
    </w:p>
    <w:p w14:paraId="2266B391" w14:textId="20723A8A" w:rsidR="00EF021E" w:rsidRPr="00DF6CE0" w:rsidRDefault="005259B5">
      <w:pPr>
        <w:rPr>
          <w:sz w:val="24"/>
          <w:szCs w:val="24"/>
        </w:rPr>
      </w:pPr>
      <w:r>
        <w:rPr>
          <w:sz w:val="24"/>
          <w:szCs w:val="24"/>
        </w:rPr>
        <w:t>Your local Treatment Centre Team are on hand to help with any queries or issues that you may encounter.</w:t>
      </w:r>
    </w:p>
    <w:p w14:paraId="2EF2DC8A" w14:textId="6E327591" w:rsidR="00F917DE" w:rsidRDefault="00D84658">
      <w:pPr>
        <w:rPr>
          <w:sz w:val="24"/>
          <w:szCs w:val="24"/>
        </w:rPr>
      </w:pPr>
      <w:r w:rsidRPr="00DF6CE0">
        <w:rPr>
          <w:sz w:val="24"/>
          <w:szCs w:val="24"/>
        </w:rPr>
        <w:t>Thank you for you</w:t>
      </w:r>
      <w:r w:rsidR="0043335D">
        <w:rPr>
          <w:sz w:val="24"/>
          <w:szCs w:val="24"/>
        </w:rPr>
        <w:t xml:space="preserve">r </w:t>
      </w:r>
      <w:r w:rsidRPr="00DF6CE0">
        <w:rPr>
          <w:sz w:val="24"/>
          <w:szCs w:val="24"/>
        </w:rPr>
        <w:t>continued</w:t>
      </w:r>
      <w:r w:rsidR="00332C61">
        <w:rPr>
          <w:sz w:val="24"/>
          <w:szCs w:val="24"/>
        </w:rPr>
        <w:t xml:space="preserve"> </w:t>
      </w:r>
      <w:r w:rsidR="008A7FCA">
        <w:rPr>
          <w:sz w:val="24"/>
          <w:szCs w:val="24"/>
        </w:rPr>
        <w:t>use of the home treatment scanning app.</w:t>
      </w:r>
      <w:r w:rsidR="0043335D">
        <w:rPr>
          <w:sz w:val="24"/>
          <w:szCs w:val="24"/>
        </w:rPr>
        <w:t xml:space="preserve"> </w:t>
      </w:r>
      <w:r w:rsidR="00E54498">
        <w:rPr>
          <w:sz w:val="24"/>
          <w:szCs w:val="24"/>
        </w:rPr>
        <w:t>W</w:t>
      </w:r>
      <w:r w:rsidRPr="00DF6CE0">
        <w:rPr>
          <w:sz w:val="24"/>
          <w:szCs w:val="24"/>
        </w:rPr>
        <w:t xml:space="preserve">e welcome your feedback and comments </w:t>
      </w:r>
      <w:r w:rsidR="0043335D">
        <w:rPr>
          <w:sz w:val="24"/>
          <w:szCs w:val="24"/>
        </w:rPr>
        <w:t xml:space="preserve">as we move to </w:t>
      </w:r>
      <w:r w:rsidR="0043335D" w:rsidRPr="00332C61">
        <w:rPr>
          <w:b/>
          <w:bCs/>
          <w:color w:val="B258D3" w:themeColor="accent4"/>
          <w:sz w:val="24"/>
          <w:szCs w:val="24"/>
        </w:rPr>
        <w:t>mproHealthcare</w:t>
      </w:r>
    </w:p>
    <w:p w14:paraId="3603691C" w14:textId="5E69738A" w:rsidR="005259B5" w:rsidRDefault="00C13109">
      <w:pPr>
        <w:rPr>
          <w:sz w:val="24"/>
          <w:szCs w:val="24"/>
        </w:rPr>
      </w:pPr>
      <w:r w:rsidRPr="00682F02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1C5E798" wp14:editId="76326BAC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605270" cy="1302106"/>
                <wp:effectExtent l="0" t="0" r="2413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130210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D307A8" w14:textId="003207F3" w:rsidR="00C13109" w:rsidRDefault="00C13109" w:rsidP="00C13109">
                            <w:pPr>
                              <w:widowControl w:val="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682F02">
                              <w:rPr>
                                <w:b/>
                                <w:bCs/>
                                <w:color w:val="0070C0"/>
                              </w:rPr>
                              <w:t>Please check out</w:t>
                            </w:r>
                            <w:r w:rsidR="00332C61"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8A7FCA">
                              <w:rPr>
                                <w:b/>
                                <w:bCs/>
                                <w:color w:val="0070C0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 User Support Video</w:t>
                            </w:r>
                            <w:r w:rsidR="00E54498">
                              <w:rPr>
                                <w:b/>
                                <w:bCs/>
                                <w:color w:val="0070C0"/>
                              </w:rPr>
                              <w:t>s</w:t>
                            </w:r>
                            <w:r w:rsidRPr="00682F02">
                              <w:rPr>
                                <w:b/>
                                <w:bCs/>
                                <w:color w:val="0070C0"/>
                              </w:rPr>
                              <w:t xml:space="preserve"> and user guide below for </w:t>
                            </w:r>
                            <w:r w:rsidR="00E54498">
                              <w:rPr>
                                <w:b/>
                                <w:bCs/>
                                <w:color w:val="0070C0"/>
                              </w:rPr>
                              <w:t xml:space="preserve">the </w:t>
                            </w:r>
                            <w:proofErr w:type="spellStart"/>
                            <w:r w:rsidR="00E54498">
                              <w:rPr>
                                <w:b/>
                                <w:bCs/>
                                <w:color w:val="0070C0"/>
                              </w:rPr>
                              <w:t>mproHealthcare</w:t>
                            </w:r>
                            <w:proofErr w:type="spellEnd"/>
                            <w:r w:rsidR="00E54498">
                              <w:rPr>
                                <w:b/>
                                <w:bCs/>
                                <w:color w:val="0070C0"/>
                              </w:rPr>
                              <w:t xml:space="preserve"> app</w:t>
                            </w:r>
                          </w:p>
                          <w:p w14:paraId="3AD9595E" w14:textId="0A563591" w:rsidR="00C13109" w:rsidRDefault="00C13109" w:rsidP="00C13109">
                            <w:pPr>
                              <w:widowControl w:val="0"/>
                              <w:ind w:firstLine="72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User Guide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  <w:t>User Guide Video – New Features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  <w:t>User Guide Treatment Video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  <w:t xml:space="preserve"> </w:t>
                            </w:r>
                          </w:p>
                          <w:p w14:paraId="3F462F37" w14:textId="28DF9AE0" w:rsidR="00C13109" w:rsidRDefault="00C13109" w:rsidP="00C13109">
                            <w:pPr>
                              <w:widowControl w:val="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70C0"/>
                                <w:lang w:eastAsia="en-IE"/>
                              </w:rPr>
                              <w:t xml:space="preserve">              </w:t>
                            </w:r>
                            <w:r w:rsidRPr="0016718C">
                              <w:rPr>
                                <w:b/>
                                <w:bCs/>
                                <w:noProof/>
                                <w:color w:val="0070C0"/>
                                <w:lang w:eastAsia="en-IE"/>
                              </w:rPr>
                              <w:drawing>
                                <wp:inline distT="0" distB="0" distL="0" distR="0" wp14:anchorId="36593538" wp14:editId="175B718C">
                                  <wp:extent cx="548640" cy="592455"/>
                                  <wp:effectExtent l="0" t="0" r="3810" b="0"/>
                                  <wp:docPr id="3" name="Picture 3" descr="C:\Users\11856677\AppData\Local\Microsoft\Windows\INetCache\Content.Outlook\A2HT0B3E\UserGuid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1856677\AppData\Local\Microsoft\Windows\INetCache\Content.Outlook\A2HT0B3E\UserGuid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570535" cy="6160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70C0"/>
                                <w:lang w:eastAsia="en-IE"/>
                              </w:rPr>
                              <w:t xml:space="preserve">                                        </w:t>
                            </w:r>
                            <w:r w:rsidRPr="006523FD">
                              <w:rPr>
                                <w:b/>
                                <w:bCs/>
                                <w:noProof/>
                                <w:color w:val="0070C0"/>
                                <w:lang w:eastAsia="en-IE"/>
                              </w:rPr>
                              <w:drawing>
                                <wp:inline distT="0" distB="0" distL="0" distR="0" wp14:anchorId="2A1FD749" wp14:editId="2292D3AD">
                                  <wp:extent cx="607060" cy="592531"/>
                                  <wp:effectExtent l="0" t="0" r="2540" b="0"/>
                                  <wp:docPr id="15" name="Picture 15" descr="C:\Users\11856677\AppData\Local\Microsoft\Windows\INetCache\Content.Outlook\A2HT0B3E\NewFeature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11856677\AppData\Local\Microsoft\Windows\INetCache\Content.Outlook\A2HT0B3E\NewFeature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627" cy="643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70C0"/>
                                <w:lang w:eastAsia="en-IE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70C0"/>
                                <w:lang w:eastAsia="en-IE"/>
                              </w:rPr>
                              <w:tab/>
                              <w:t xml:space="preserve">  </w:t>
                            </w:r>
                            <w:r w:rsidRPr="006523FD">
                              <w:rPr>
                                <w:b/>
                                <w:bCs/>
                                <w:noProof/>
                                <w:color w:val="0070C0"/>
                                <w:lang w:eastAsia="en-IE"/>
                              </w:rPr>
                              <w:drawing>
                                <wp:inline distT="0" distB="0" distL="0" distR="0" wp14:anchorId="75CF6A9D" wp14:editId="3139EFEA">
                                  <wp:extent cx="599847" cy="599847"/>
                                  <wp:effectExtent l="0" t="0" r="0" b="0"/>
                                  <wp:docPr id="16" name="Picture 16" descr="C:\Users\11856677\AppData\Local\Microsoft\Windows\INetCache\Content.Outlook\A2HT0B3E\TreatmentGuide (002)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11856677\AppData\Local\Microsoft\Windows\INetCache\Content.Outlook\A2HT0B3E\TreatmentGuide (002)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086" cy="651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8E14A5" w14:textId="77777777" w:rsidR="00C13109" w:rsidRDefault="00C13109" w:rsidP="00C13109">
                            <w:pPr>
                              <w:widowControl w:val="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1FBAB23E" w14:textId="77777777" w:rsidR="00C13109" w:rsidRDefault="00C13109" w:rsidP="00C13109">
                            <w:pPr>
                              <w:widowControl w:val="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5854C61F" w14:textId="77777777" w:rsidR="00C13109" w:rsidRDefault="00C13109" w:rsidP="00C13109">
                            <w:pPr>
                              <w:widowControl w:val="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47417CB0" w14:textId="77777777" w:rsidR="00C13109" w:rsidRPr="00682F02" w:rsidRDefault="00C13109" w:rsidP="00C13109">
                            <w:pPr>
                              <w:widowControl w:val="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5E7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8.9pt;margin-top:1.1pt;width:520.1pt;height:102.55pt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" filled="f" fillcolor="#5b9bd5" strokecolor="#b258d3 [3207]" strokeweight="2pt">
                <v:textbox inset="2.88pt,2.88pt,2.88pt,2.88pt">
                  <w:txbxContent>
                    <w:p w14:paraId="00D307A8" w14:textId="003207F3" w:rsidR="00C13109" w:rsidRDefault="00C13109" w:rsidP="00C13109">
                      <w:pPr>
                        <w:widowControl w:val="0"/>
                        <w:rPr>
                          <w:b/>
                          <w:bCs/>
                          <w:color w:val="0070C0"/>
                        </w:rPr>
                      </w:pPr>
                      <w:r w:rsidRPr="00682F02">
                        <w:rPr>
                          <w:b/>
                          <w:bCs/>
                          <w:color w:val="0070C0"/>
                        </w:rPr>
                        <w:t>Please check out</w:t>
                      </w:r>
                      <w:r w:rsidR="00332C61">
                        <w:rPr>
                          <w:b/>
                          <w:bCs/>
                          <w:color w:val="0070C0"/>
                        </w:rPr>
                        <w:t xml:space="preserve"> </w:t>
                      </w:r>
                      <w:r w:rsidR="008A7FCA">
                        <w:rPr>
                          <w:b/>
                          <w:bCs/>
                          <w:color w:val="0070C0"/>
                        </w:rPr>
                        <w:t>the</w:t>
                      </w:r>
                      <w:r>
                        <w:rPr>
                          <w:b/>
                          <w:bCs/>
                          <w:color w:val="0070C0"/>
                        </w:rPr>
                        <w:t xml:space="preserve"> User Support Video</w:t>
                      </w:r>
                      <w:r w:rsidR="00E54498">
                        <w:rPr>
                          <w:b/>
                          <w:bCs/>
                          <w:color w:val="0070C0"/>
                        </w:rPr>
                        <w:t>s</w:t>
                      </w:r>
                      <w:r w:rsidRPr="00682F02">
                        <w:rPr>
                          <w:b/>
                          <w:bCs/>
                          <w:color w:val="0070C0"/>
                        </w:rPr>
                        <w:t xml:space="preserve"> and user guide below for </w:t>
                      </w:r>
                      <w:r w:rsidR="00E54498">
                        <w:rPr>
                          <w:b/>
                          <w:bCs/>
                          <w:color w:val="0070C0"/>
                        </w:rPr>
                        <w:t xml:space="preserve">the </w:t>
                      </w:r>
                      <w:proofErr w:type="spellStart"/>
                      <w:r w:rsidR="00E54498">
                        <w:rPr>
                          <w:b/>
                          <w:bCs/>
                          <w:color w:val="0070C0"/>
                        </w:rPr>
                        <w:t>mproHealthcare</w:t>
                      </w:r>
                      <w:proofErr w:type="spellEnd"/>
                      <w:r w:rsidR="00E54498">
                        <w:rPr>
                          <w:b/>
                          <w:bCs/>
                          <w:color w:val="0070C0"/>
                        </w:rPr>
                        <w:t xml:space="preserve"> app</w:t>
                      </w:r>
                    </w:p>
                    <w:p w14:paraId="3AD9595E" w14:textId="0A563591" w:rsidR="00C13109" w:rsidRDefault="00C13109" w:rsidP="00C13109">
                      <w:pPr>
                        <w:widowControl w:val="0"/>
                        <w:ind w:firstLine="720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User Guide</w:t>
                      </w:r>
                      <w:r>
                        <w:rPr>
                          <w:b/>
                          <w:bCs/>
                          <w:color w:val="0070C0"/>
                        </w:rPr>
                        <w:tab/>
                      </w:r>
                      <w:r>
                        <w:rPr>
                          <w:b/>
                          <w:bCs/>
                          <w:color w:val="0070C0"/>
                        </w:rPr>
                        <w:tab/>
                        <w:t>User Guide Video – New Features</w:t>
                      </w:r>
                      <w:r>
                        <w:rPr>
                          <w:b/>
                          <w:bCs/>
                          <w:color w:val="0070C0"/>
                        </w:rPr>
                        <w:tab/>
                      </w:r>
                      <w:r>
                        <w:rPr>
                          <w:b/>
                          <w:bCs/>
                          <w:color w:val="0070C0"/>
                        </w:rPr>
                        <w:tab/>
                        <w:t>User Guide Treatment Video</w:t>
                      </w:r>
                      <w:r>
                        <w:rPr>
                          <w:b/>
                          <w:bCs/>
                          <w:color w:val="0070C0"/>
                        </w:rPr>
                        <w:tab/>
                        <w:t xml:space="preserve"> </w:t>
                      </w:r>
                    </w:p>
                    <w:p w14:paraId="3F462F37" w14:textId="28DF9AE0" w:rsidR="00C13109" w:rsidRDefault="00C13109" w:rsidP="00C13109">
                      <w:pPr>
                        <w:widowControl w:val="0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noProof/>
                          <w:color w:val="0070C0"/>
                          <w:lang w:eastAsia="en-IE"/>
                        </w:rPr>
                        <w:t xml:space="preserve">              </w:t>
                      </w:r>
                      <w:r w:rsidRPr="0016718C">
                        <w:rPr>
                          <w:b/>
                          <w:bCs/>
                          <w:noProof/>
                          <w:color w:val="0070C0"/>
                          <w:lang w:eastAsia="en-IE"/>
                        </w:rPr>
                        <w:drawing>
                          <wp:inline distT="0" distB="0" distL="0" distR="0" wp14:anchorId="36593538" wp14:editId="175B718C">
                            <wp:extent cx="548640" cy="592455"/>
                            <wp:effectExtent l="0" t="0" r="3810" b="0"/>
                            <wp:docPr id="3" name="Picture 3" descr="C:\Users\11856677\AppData\Local\Microsoft\Windows\INetCache\Content.Outlook\A2HT0B3E\UserGuid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1856677\AppData\Local\Microsoft\Windows\INetCache\Content.Outlook\A2HT0B3E\UserGuid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570535" cy="6160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color w:val="0070C0"/>
                          <w:lang w:eastAsia="en-IE"/>
                        </w:rPr>
                        <w:t xml:space="preserve">                                        </w:t>
                      </w:r>
                      <w:r w:rsidRPr="006523FD">
                        <w:rPr>
                          <w:b/>
                          <w:bCs/>
                          <w:noProof/>
                          <w:color w:val="0070C0"/>
                          <w:lang w:eastAsia="en-IE"/>
                        </w:rPr>
                        <w:drawing>
                          <wp:inline distT="0" distB="0" distL="0" distR="0" wp14:anchorId="2A1FD749" wp14:editId="2292D3AD">
                            <wp:extent cx="607060" cy="592531"/>
                            <wp:effectExtent l="0" t="0" r="2540" b="0"/>
                            <wp:docPr id="15" name="Picture 15" descr="C:\Users\11856677\AppData\Local\Microsoft\Windows\INetCache\Content.Outlook\A2HT0B3E\NewFeature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11856677\AppData\Local\Microsoft\Windows\INetCache\Content.Outlook\A2HT0B3E\NewFeature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627" cy="643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noProof/>
                          <w:color w:val="0070C0"/>
                          <w:lang w:eastAsia="en-IE"/>
                        </w:rPr>
                        <w:t xml:space="preserve">                                      </w:t>
                      </w:r>
                      <w:r>
                        <w:rPr>
                          <w:b/>
                          <w:bCs/>
                          <w:noProof/>
                          <w:color w:val="0070C0"/>
                          <w:lang w:eastAsia="en-IE"/>
                        </w:rPr>
                        <w:tab/>
                        <w:t xml:space="preserve">  </w:t>
                      </w:r>
                      <w:r w:rsidRPr="006523FD">
                        <w:rPr>
                          <w:b/>
                          <w:bCs/>
                          <w:noProof/>
                          <w:color w:val="0070C0"/>
                          <w:lang w:eastAsia="en-IE"/>
                        </w:rPr>
                        <w:drawing>
                          <wp:inline distT="0" distB="0" distL="0" distR="0" wp14:anchorId="75CF6A9D" wp14:editId="3139EFEA">
                            <wp:extent cx="599847" cy="599847"/>
                            <wp:effectExtent l="0" t="0" r="0" b="0"/>
                            <wp:docPr id="16" name="Picture 16" descr="C:\Users\11856677\AppData\Local\Microsoft\Windows\INetCache\Content.Outlook\A2HT0B3E\TreatmentGuide (002)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11856677\AppData\Local\Microsoft\Windows\INetCache\Content.Outlook\A2HT0B3E\TreatmentGuide (002)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086" cy="651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8E14A5" w14:textId="77777777" w:rsidR="00C13109" w:rsidRDefault="00C13109" w:rsidP="00C13109">
                      <w:pPr>
                        <w:widowControl w:val="0"/>
                        <w:rPr>
                          <w:b/>
                          <w:bCs/>
                          <w:color w:val="0070C0"/>
                        </w:rPr>
                      </w:pPr>
                    </w:p>
                    <w:p w14:paraId="1FBAB23E" w14:textId="77777777" w:rsidR="00C13109" w:rsidRDefault="00C13109" w:rsidP="00C13109">
                      <w:pPr>
                        <w:widowControl w:val="0"/>
                        <w:rPr>
                          <w:b/>
                          <w:bCs/>
                          <w:color w:val="0070C0"/>
                        </w:rPr>
                      </w:pPr>
                    </w:p>
                    <w:p w14:paraId="5854C61F" w14:textId="77777777" w:rsidR="00C13109" w:rsidRDefault="00C13109" w:rsidP="00C13109">
                      <w:pPr>
                        <w:widowControl w:val="0"/>
                        <w:rPr>
                          <w:b/>
                          <w:bCs/>
                          <w:color w:val="0070C0"/>
                        </w:rPr>
                      </w:pPr>
                    </w:p>
                    <w:p w14:paraId="47417CB0" w14:textId="77777777" w:rsidR="00C13109" w:rsidRPr="00682F02" w:rsidRDefault="00C13109" w:rsidP="00C13109">
                      <w:pPr>
                        <w:widowControl w:val="0"/>
                        <w:rPr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82641B" w14:textId="3B4713A9" w:rsidR="00C13109" w:rsidRPr="00C13109" w:rsidRDefault="00C13109" w:rsidP="00C13109">
      <w:pPr>
        <w:rPr>
          <w:sz w:val="24"/>
          <w:szCs w:val="24"/>
        </w:rPr>
      </w:pPr>
    </w:p>
    <w:p w14:paraId="30CA088C" w14:textId="51B6A7A5" w:rsidR="00C13109" w:rsidRPr="00C13109" w:rsidRDefault="00C13109" w:rsidP="00C13109">
      <w:pPr>
        <w:rPr>
          <w:sz w:val="24"/>
          <w:szCs w:val="24"/>
        </w:rPr>
      </w:pPr>
    </w:p>
    <w:p w14:paraId="674A350A" w14:textId="24E1A124" w:rsidR="00C13109" w:rsidRPr="00C13109" w:rsidRDefault="00C13109" w:rsidP="00C13109">
      <w:pPr>
        <w:rPr>
          <w:sz w:val="24"/>
          <w:szCs w:val="24"/>
        </w:rPr>
      </w:pPr>
    </w:p>
    <w:p w14:paraId="7286AA28" w14:textId="333ABA11" w:rsidR="00C13109" w:rsidRDefault="00C13109" w:rsidP="00C13109">
      <w:pPr>
        <w:rPr>
          <w:sz w:val="24"/>
          <w:szCs w:val="24"/>
        </w:rPr>
      </w:pPr>
    </w:p>
    <w:p w14:paraId="6F00E9A0" w14:textId="547DC006" w:rsidR="00C13109" w:rsidRDefault="00C13109" w:rsidP="00C13109">
      <w:pPr>
        <w:tabs>
          <w:tab w:val="left" w:pos="1065"/>
        </w:tabs>
        <w:rPr>
          <w:sz w:val="24"/>
          <w:szCs w:val="24"/>
        </w:rPr>
      </w:pPr>
      <w:r w:rsidRPr="00682F02">
        <w:rPr>
          <w:rFonts w:ascii="Times New Roman" w:eastAsia="Times New Roman" w:hAnsi="Times New Roman" w:cs="Times New Roman"/>
          <w:noProof/>
          <w:sz w:val="24"/>
          <w:szCs w:val="24"/>
          <w:lang w:eastAsia="en-I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73C8ACE" wp14:editId="669BA763">
                <wp:simplePos x="0" y="0"/>
                <wp:positionH relativeFrom="margin">
                  <wp:align>right</wp:align>
                </wp:positionH>
                <wp:positionV relativeFrom="paragraph">
                  <wp:posOffset>34926</wp:posOffset>
                </wp:positionV>
                <wp:extent cx="6624320" cy="1397203"/>
                <wp:effectExtent l="0" t="0" r="2413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139720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D528BA" w14:textId="77777777" w:rsidR="00E54498" w:rsidRDefault="00C13109" w:rsidP="00E54498">
                            <w:pPr>
                              <w:widowControl w:val="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8D6260">
                              <w:rPr>
                                <w:b/>
                                <w:bCs/>
                                <w:color w:val="0070C0"/>
                                <w:u w:val="single"/>
                              </w:rPr>
                              <w:t>Download the app now!</w:t>
                            </w:r>
                            <w:r w:rsidR="00E54498">
                              <w:rPr>
                                <w:b/>
                                <w:bCs/>
                                <w:color w:val="0070C0"/>
                                <w:u w:val="single"/>
                              </w:rPr>
                              <w:t xml:space="preserve"> - </w:t>
                            </w:r>
                            <w:r w:rsidRPr="008D6260">
                              <w:rPr>
                                <w:b/>
                                <w:bCs/>
                                <w:color w:val="0070C0"/>
                              </w:rPr>
                              <w:t>Scan the appropriate QR code with your smart device, and download the app, for free!</w:t>
                            </w:r>
                          </w:p>
                          <w:p w14:paraId="5E3C6E24" w14:textId="27307A6B" w:rsidR="00690D34" w:rsidRDefault="00690D34" w:rsidP="00E54498">
                            <w:pPr>
                              <w:widowControl w:val="0"/>
                              <w:ind w:left="720"/>
                            </w:pPr>
                            <w:r w:rsidRPr="00690D34">
                              <w:rPr>
                                <w:b/>
                                <w:bCs/>
                              </w:rPr>
                              <w:t>Apple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 w:rsidRPr="00690D34">
                              <w:rPr>
                                <w:b/>
                                <w:bCs/>
                              </w:rPr>
                              <w:tab/>
                              <w:t xml:space="preserve">    Android</w:t>
                            </w:r>
                            <w:r w:rsidR="00C13109">
                              <w:rPr>
                                <w:b/>
                                <w:bCs/>
                                <w:color w:val="2D4E6B"/>
                              </w:rPr>
                              <w:tab/>
                            </w:r>
                          </w:p>
                          <w:p w14:paraId="54657F37" w14:textId="70FA7E10" w:rsidR="00C13109" w:rsidRDefault="00690D34" w:rsidP="00690D34">
                            <w:pPr>
                              <w:widowControl w:val="0"/>
                              <w:ind w:firstLine="720"/>
                              <w:rPr>
                                <w:b/>
                                <w:bCs/>
                                <w:color w:val="2D4E6B"/>
                              </w:rPr>
                            </w:pPr>
                            <w:r w:rsidRPr="00690D34">
                              <w:rPr>
                                <w:noProof/>
                              </w:rPr>
                              <w:drawing>
                                <wp:inline distT="0" distB="0" distL="0" distR="0" wp14:anchorId="44854609" wp14:editId="2A02FB52">
                                  <wp:extent cx="508559" cy="508559"/>
                                  <wp:effectExtent l="0" t="0" r="635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217" cy="510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3109">
                              <w:rPr>
                                <w:b/>
                                <w:bCs/>
                                <w:color w:val="2D4E6B"/>
                              </w:rPr>
                              <w:tab/>
                            </w:r>
                            <w:r w:rsidR="00C13109">
                              <w:rPr>
                                <w:b/>
                                <w:bCs/>
                                <w:color w:val="2D4E6B"/>
                              </w:rPr>
                              <w:tab/>
                            </w:r>
                            <w:r w:rsidR="00C13109">
                              <w:rPr>
                                <w:b/>
                                <w:bCs/>
                                <w:color w:val="2D4E6B"/>
                              </w:rPr>
                              <w:tab/>
                            </w:r>
                            <w:r w:rsidR="00C13109">
                              <w:rPr>
                                <w:b/>
                                <w:bCs/>
                                <w:color w:val="2D4E6B"/>
                              </w:rPr>
                              <w:tab/>
                            </w:r>
                            <w:r w:rsidR="00C13109">
                              <w:rPr>
                                <w:b/>
                                <w:bCs/>
                                <w:color w:val="2D4E6B"/>
                              </w:rPr>
                              <w:tab/>
                            </w:r>
                            <w:r w:rsidR="00C13109">
                              <w:rPr>
                                <w:b/>
                                <w:bCs/>
                                <w:color w:val="2D4E6B"/>
                              </w:rPr>
                              <w:tab/>
                              <w:t xml:space="preserve">    </w:t>
                            </w:r>
                            <w:r w:rsidRPr="00690D34">
                              <w:rPr>
                                <w:noProof/>
                              </w:rPr>
                              <w:drawing>
                                <wp:inline distT="0" distB="0" distL="0" distR="0" wp14:anchorId="75B0DEAB" wp14:editId="145DB363">
                                  <wp:extent cx="496138" cy="496138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651" cy="502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CE313A" w14:textId="64563F0A" w:rsidR="00C13109" w:rsidRDefault="00C13109" w:rsidP="00C13109">
                            <w:pPr>
                              <w:widowControl w:val="0"/>
                              <w:rPr>
                                <w:b/>
                                <w:bCs/>
                                <w:noProof/>
                                <w:color w:val="0070C0"/>
                                <w:lang w:eastAsia="en-IE"/>
                              </w:rPr>
                            </w:pP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70C0"/>
                                <w:lang w:eastAsia="en-I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70C0"/>
                                <w:lang w:eastAsia="en-I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70C0"/>
                                <w:lang w:eastAsia="en-I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70C0"/>
                                <w:lang w:eastAsia="en-I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70C0"/>
                                <w:lang w:eastAsia="en-I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70C0"/>
                                <w:lang w:eastAsia="en-I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70C0"/>
                                <w:lang w:eastAsia="en-IE"/>
                              </w:rPr>
                              <w:tab/>
                              <w:t xml:space="preserve">    </w:t>
                            </w:r>
                          </w:p>
                          <w:p w14:paraId="05436C85" w14:textId="77777777" w:rsidR="00C13109" w:rsidRDefault="00C13109" w:rsidP="00C13109">
                            <w:pPr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  <w:p w14:paraId="06A6D3C1" w14:textId="77777777" w:rsidR="00C13109" w:rsidRPr="00682F02" w:rsidRDefault="00C13109" w:rsidP="00C13109">
                            <w:pPr>
                              <w:widowControl w:val="0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682F02"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C8ACE" id="Text Box 6" o:spid="_x0000_s1027" type="#_x0000_t202" style="position:absolute;margin-left:470.4pt;margin-top:2.75pt;width:521.6pt;height:110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" filled="f" fillcolor="#5b9bd5" strokecolor="#b258d3 [3207]" strokeweight="2pt">
                <v:textbox inset="2.88pt,2.88pt,2.88pt,2.88pt">
                  <w:txbxContent>
                    <w:p w14:paraId="09D528BA" w14:textId="77777777" w:rsidR="00E54498" w:rsidRDefault="00C13109" w:rsidP="00E54498">
                      <w:pPr>
                        <w:widowControl w:val="0"/>
                        <w:rPr>
                          <w:b/>
                          <w:bCs/>
                          <w:color w:val="0070C0"/>
                        </w:rPr>
                      </w:pPr>
                      <w:r w:rsidRPr="008D6260">
                        <w:rPr>
                          <w:b/>
                          <w:bCs/>
                          <w:color w:val="0070C0"/>
                          <w:u w:val="single"/>
                        </w:rPr>
                        <w:t>Download the app now!</w:t>
                      </w:r>
                      <w:r w:rsidR="00E54498">
                        <w:rPr>
                          <w:b/>
                          <w:bCs/>
                          <w:color w:val="0070C0"/>
                          <w:u w:val="single"/>
                        </w:rPr>
                        <w:t xml:space="preserve"> - </w:t>
                      </w:r>
                      <w:r w:rsidRPr="008D6260">
                        <w:rPr>
                          <w:b/>
                          <w:bCs/>
                          <w:color w:val="0070C0"/>
                        </w:rPr>
                        <w:t>Scan the appropriate QR code with your smart device, and download the app, for free!</w:t>
                      </w:r>
                    </w:p>
                    <w:p w14:paraId="5E3C6E24" w14:textId="27307A6B" w:rsidR="00690D34" w:rsidRDefault="00690D34" w:rsidP="00E54498">
                      <w:pPr>
                        <w:widowControl w:val="0"/>
                        <w:ind w:left="720"/>
                      </w:pPr>
                      <w:r w:rsidRPr="00690D34">
                        <w:rPr>
                          <w:b/>
                          <w:bCs/>
                        </w:rPr>
                        <w:t>Apple</w:t>
                      </w:r>
                      <w:r>
                        <w:rPr>
                          <w:b/>
                          <w:bCs/>
                          <w:color w:val="0070C0"/>
                        </w:rPr>
                        <w:tab/>
                      </w:r>
                      <w:r>
                        <w:rPr>
                          <w:b/>
                          <w:bCs/>
                          <w:color w:val="0070C0"/>
                        </w:rPr>
                        <w:tab/>
                      </w:r>
                      <w:r>
                        <w:rPr>
                          <w:b/>
                          <w:bCs/>
                          <w:color w:val="0070C0"/>
                        </w:rPr>
                        <w:tab/>
                      </w:r>
                      <w:r>
                        <w:rPr>
                          <w:b/>
                          <w:bCs/>
                          <w:color w:val="0070C0"/>
                        </w:rPr>
                        <w:tab/>
                      </w:r>
                      <w:r>
                        <w:rPr>
                          <w:b/>
                          <w:bCs/>
                          <w:color w:val="0070C0"/>
                        </w:rPr>
                        <w:tab/>
                      </w:r>
                      <w:r>
                        <w:rPr>
                          <w:b/>
                          <w:bCs/>
                          <w:color w:val="0070C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            </w:t>
                      </w:r>
                      <w:r w:rsidRPr="00690D34">
                        <w:rPr>
                          <w:b/>
                          <w:bCs/>
                        </w:rPr>
                        <w:tab/>
                        <w:t xml:space="preserve">    Android</w:t>
                      </w:r>
                      <w:r w:rsidR="00C13109">
                        <w:rPr>
                          <w:b/>
                          <w:bCs/>
                          <w:color w:val="2D4E6B"/>
                        </w:rPr>
                        <w:tab/>
                      </w:r>
                    </w:p>
                    <w:p w14:paraId="54657F37" w14:textId="70FA7E10" w:rsidR="00C13109" w:rsidRDefault="00690D34" w:rsidP="00690D34">
                      <w:pPr>
                        <w:widowControl w:val="0"/>
                        <w:ind w:firstLine="720"/>
                        <w:rPr>
                          <w:b/>
                          <w:bCs/>
                          <w:color w:val="2D4E6B"/>
                        </w:rPr>
                      </w:pPr>
                      <w:r w:rsidRPr="00690D34">
                        <w:rPr>
                          <w:noProof/>
                        </w:rPr>
                        <w:drawing>
                          <wp:inline distT="0" distB="0" distL="0" distR="0" wp14:anchorId="44854609" wp14:editId="2A02FB52">
                            <wp:extent cx="508559" cy="508559"/>
                            <wp:effectExtent l="0" t="0" r="635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217" cy="5102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3109">
                        <w:rPr>
                          <w:b/>
                          <w:bCs/>
                          <w:color w:val="2D4E6B"/>
                        </w:rPr>
                        <w:tab/>
                      </w:r>
                      <w:r w:rsidR="00C13109">
                        <w:rPr>
                          <w:b/>
                          <w:bCs/>
                          <w:color w:val="2D4E6B"/>
                        </w:rPr>
                        <w:tab/>
                      </w:r>
                      <w:r w:rsidR="00C13109">
                        <w:rPr>
                          <w:b/>
                          <w:bCs/>
                          <w:color w:val="2D4E6B"/>
                        </w:rPr>
                        <w:tab/>
                      </w:r>
                      <w:r w:rsidR="00C13109">
                        <w:rPr>
                          <w:b/>
                          <w:bCs/>
                          <w:color w:val="2D4E6B"/>
                        </w:rPr>
                        <w:tab/>
                      </w:r>
                      <w:r w:rsidR="00C13109">
                        <w:rPr>
                          <w:b/>
                          <w:bCs/>
                          <w:color w:val="2D4E6B"/>
                        </w:rPr>
                        <w:tab/>
                      </w:r>
                      <w:r w:rsidR="00C13109">
                        <w:rPr>
                          <w:b/>
                          <w:bCs/>
                          <w:color w:val="2D4E6B"/>
                        </w:rPr>
                        <w:tab/>
                        <w:t xml:space="preserve">    </w:t>
                      </w:r>
                      <w:r w:rsidRPr="00690D34">
                        <w:rPr>
                          <w:noProof/>
                        </w:rPr>
                        <w:drawing>
                          <wp:inline distT="0" distB="0" distL="0" distR="0" wp14:anchorId="75B0DEAB" wp14:editId="145DB363">
                            <wp:extent cx="496138" cy="496138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651" cy="502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CE313A" w14:textId="64563F0A" w:rsidR="00C13109" w:rsidRDefault="00C13109" w:rsidP="00C13109">
                      <w:pPr>
                        <w:widowControl w:val="0"/>
                        <w:rPr>
                          <w:b/>
                          <w:bCs/>
                          <w:noProof/>
                          <w:color w:val="0070C0"/>
                          <w:lang w:eastAsia="en-IE"/>
                        </w:rPr>
                      </w:pPr>
                      <w:r>
                        <w:t> </w:t>
                      </w:r>
                      <w:r>
                        <w:rPr>
                          <w:b/>
                          <w:bCs/>
                          <w:noProof/>
                          <w:color w:val="0070C0"/>
                          <w:lang w:eastAsia="en-IE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noProof/>
                          <w:color w:val="0070C0"/>
                          <w:lang w:eastAsia="en-IE"/>
                        </w:rPr>
                        <w:tab/>
                      </w:r>
                      <w:r>
                        <w:rPr>
                          <w:b/>
                          <w:bCs/>
                          <w:noProof/>
                          <w:color w:val="0070C0"/>
                          <w:lang w:eastAsia="en-IE"/>
                        </w:rPr>
                        <w:tab/>
                      </w:r>
                      <w:r>
                        <w:rPr>
                          <w:b/>
                          <w:bCs/>
                          <w:noProof/>
                          <w:color w:val="0070C0"/>
                          <w:lang w:eastAsia="en-IE"/>
                        </w:rPr>
                        <w:tab/>
                      </w:r>
                      <w:r>
                        <w:rPr>
                          <w:b/>
                          <w:bCs/>
                          <w:noProof/>
                          <w:color w:val="0070C0"/>
                          <w:lang w:eastAsia="en-IE"/>
                        </w:rPr>
                        <w:tab/>
                      </w:r>
                      <w:r>
                        <w:rPr>
                          <w:b/>
                          <w:bCs/>
                          <w:noProof/>
                          <w:color w:val="0070C0"/>
                          <w:lang w:eastAsia="en-IE"/>
                        </w:rPr>
                        <w:tab/>
                      </w:r>
                      <w:r>
                        <w:rPr>
                          <w:b/>
                          <w:bCs/>
                          <w:noProof/>
                          <w:color w:val="0070C0"/>
                          <w:lang w:eastAsia="en-IE"/>
                        </w:rPr>
                        <w:tab/>
                        <w:t xml:space="preserve">    </w:t>
                      </w:r>
                    </w:p>
                    <w:p w14:paraId="05436C85" w14:textId="77777777" w:rsidR="00C13109" w:rsidRDefault="00C13109" w:rsidP="00C13109">
                      <w:pPr>
                        <w:widowControl w:val="0"/>
                        <w:rPr>
                          <w:color w:val="000000"/>
                        </w:rPr>
                      </w:pPr>
                    </w:p>
                    <w:p w14:paraId="06A6D3C1" w14:textId="77777777" w:rsidR="00C13109" w:rsidRPr="00682F02" w:rsidRDefault="00C13109" w:rsidP="00C13109">
                      <w:pPr>
                        <w:widowControl w:val="0"/>
                        <w:rPr>
                          <w:b/>
                          <w:bCs/>
                          <w:color w:val="0070C0"/>
                        </w:rPr>
                      </w:pPr>
                      <w:r w:rsidRPr="00682F02">
                        <w:rPr>
                          <w:b/>
                          <w:bCs/>
                          <w:color w:val="0070C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ab/>
      </w:r>
    </w:p>
    <w:p w14:paraId="650ACC7D" w14:textId="77777777" w:rsidR="00C13109" w:rsidRPr="00C13109" w:rsidRDefault="00C13109" w:rsidP="00C13109">
      <w:pPr>
        <w:tabs>
          <w:tab w:val="left" w:pos="1065"/>
        </w:tabs>
        <w:rPr>
          <w:sz w:val="24"/>
          <w:szCs w:val="24"/>
        </w:rPr>
      </w:pPr>
    </w:p>
    <w:sectPr w:rsidR="00C13109" w:rsidRPr="00C13109" w:rsidSect="00C44E0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E1140" w14:textId="77777777" w:rsidR="0001253A" w:rsidRDefault="0001253A" w:rsidP="00E72A7C">
      <w:pPr>
        <w:spacing w:after="0" w:line="240" w:lineRule="auto"/>
      </w:pPr>
      <w:r>
        <w:separator/>
      </w:r>
    </w:p>
  </w:endnote>
  <w:endnote w:type="continuationSeparator" w:id="0">
    <w:p w14:paraId="0C030639" w14:textId="77777777" w:rsidR="0001253A" w:rsidRDefault="0001253A" w:rsidP="00E7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8E9D" w14:textId="77777777" w:rsidR="00E72A7C" w:rsidRDefault="00E72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1934D" w14:textId="77777777" w:rsidR="00E72A7C" w:rsidRDefault="00E72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8C9E2" w14:textId="77777777" w:rsidR="00E72A7C" w:rsidRDefault="00E72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2341" w14:textId="77777777" w:rsidR="0001253A" w:rsidRDefault="0001253A" w:rsidP="00E72A7C">
      <w:pPr>
        <w:spacing w:after="0" w:line="240" w:lineRule="auto"/>
      </w:pPr>
      <w:r>
        <w:separator/>
      </w:r>
    </w:p>
  </w:footnote>
  <w:footnote w:type="continuationSeparator" w:id="0">
    <w:p w14:paraId="21584147" w14:textId="77777777" w:rsidR="0001253A" w:rsidRDefault="0001253A" w:rsidP="00E7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DD9C5" w14:textId="77777777" w:rsidR="00E72A7C" w:rsidRDefault="00E72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7432D" w14:textId="77777777" w:rsidR="00E72A7C" w:rsidRDefault="00E72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CD04" w14:textId="77777777" w:rsidR="00E72A7C" w:rsidRDefault="00E72A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1B"/>
    <w:rsid w:val="0001253A"/>
    <w:rsid w:val="000E10F8"/>
    <w:rsid w:val="00196259"/>
    <w:rsid w:val="001E47BD"/>
    <w:rsid w:val="00240B9A"/>
    <w:rsid w:val="002D4409"/>
    <w:rsid w:val="00332C61"/>
    <w:rsid w:val="003631AB"/>
    <w:rsid w:val="0043335D"/>
    <w:rsid w:val="004F4762"/>
    <w:rsid w:val="005259B5"/>
    <w:rsid w:val="00690D34"/>
    <w:rsid w:val="006A699F"/>
    <w:rsid w:val="006F1FC7"/>
    <w:rsid w:val="008A7FCA"/>
    <w:rsid w:val="008D6260"/>
    <w:rsid w:val="009009AA"/>
    <w:rsid w:val="009177F5"/>
    <w:rsid w:val="0099401B"/>
    <w:rsid w:val="00C01ADA"/>
    <w:rsid w:val="00C13109"/>
    <w:rsid w:val="00C44E03"/>
    <w:rsid w:val="00CE4D08"/>
    <w:rsid w:val="00D84658"/>
    <w:rsid w:val="00D907DD"/>
    <w:rsid w:val="00DF6CE0"/>
    <w:rsid w:val="00E52B92"/>
    <w:rsid w:val="00E54498"/>
    <w:rsid w:val="00E72A7C"/>
    <w:rsid w:val="00E867ED"/>
    <w:rsid w:val="00EF021E"/>
    <w:rsid w:val="00F20FD3"/>
    <w:rsid w:val="00F917DE"/>
    <w:rsid w:val="00FA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5E1B1"/>
  <w15:chartTrackingRefBased/>
  <w15:docId w15:val="{DA7D98A3-31F0-48C2-BDD7-6E458EE2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7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2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A7C"/>
  </w:style>
  <w:style w:type="paragraph" w:styleId="Footer">
    <w:name w:val="footer"/>
    <w:basedOn w:val="Normal"/>
    <w:link w:val="FooterChar"/>
    <w:uiPriority w:val="99"/>
    <w:unhideWhenUsed/>
    <w:rsid w:val="00E72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gi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7A284-CD7C-4E96-AB62-CDA4B816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James's Hospital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Bird, Rachel (NCC)</dc:creator>
  <cp:keywords/>
  <dc:description/>
  <cp:lastModifiedBy>Hearty, Daron (IMS)</cp:lastModifiedBy>
  <cp:revision>18</cp:revision>
  <cp:lastPrinted>2025-03-06T13:41:00Z</cp:lastPrinted>
  <dcterms:created xsi:type="dcterms:W3CDTF">2024-09-11T09:59:00Z</dcterms:created>
  <dcterms:modified xsi:type="dcterms:W3CDTF">2025-03-07T10:02:00Z</dcterms:modified>
</cp:coreProperties>
</file>